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77BBC239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2B7E8D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0B312742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2B7E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3828B9E5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6D7139">
        <w:t xml:space="preserve"> – </w:t>
      </w:r>
      <w:r w:rsidR="006D7139" w:rsidRPr="006D7139">
        <w:rPr>
          <w:b/>
          <w:bCs/>
        </w:rPr>
        <w:t xml:space="preserve">termin dostawy stanowi kryterium oceny ofert. Wykonawca deklaruje termin dostawy w pkt. </w:t>
      </w:r>
      <w:r w:rsidR="006D7139">
        <w:rPr>
          <w:b/>
          <w:bCs/>
        </w:rPr>
        <w:t>5</w:t>
      </w:r>
      <w:r w:rsidR="006D7139" w:rsidRPr="006D7139">
        <w:rPr>
          <w:b/>
          <w:bCs/>
        </w:rPr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2DBB3328" w14:textId="77777777" w:rsidR="0034633B" w:rsidRPr="000871F5" w:rsidRDefault="0034633B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2FFCECE2" w14:textId="03465A68" w:rsidR="006D7139" w:rsidRPr="000160CC" w:rsidRDefault="006D7139" w:rsidP="006D7139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Oświadczam, że przedmiot zamówienia dostarczę w terminie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 …………………………. dni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</w:t>
      </w:r>
    </w:p>
    <w:p w14:paraId="47CB2DCB" w14:textId="77777777" w:rsid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64ED1BA0" w14:textId="377B920F" w:rsidR="00334178" w:rsidRP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33417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Czas dostawy</w:t>
      </w:r>
      <w:r w:rsidRPr="0033417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czasu dostawy w ofercie (w dniach) i przeliczona według wzoru opisanego w tabeli powyżej (wynikająca z działania punktacja zostanie zaokrąglona do dwóch miejsc po przecinku). Zamawiający wskazuje jednocześnie, iż najkrótszy okres dostawy jaki Wykonawca może wskazać to </w:t>
      </w:r>
      <w:r w:rsidR="0034633B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21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dni. Oferty z krótszym terminem nie będą punktowane.</w:t>
      </w:r>
    </w:p>
    <w:p w14:paraId="586B59F4" w14:textId="77777777" w:rsidR="00334178" w:rsidRP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648089E2" w14:textId="77777777" w:rsidR="0034633B" w:rsidRPr="00180ED4" w:rsidRDefault="0034633B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1A9F1368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B7E8D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4178"/>
    <w:rsid w:val="00337108"/>
    <w:rsid w:val="003449E0"/>
    <w:rsid w:val="0034633B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22</cp:revision>
  <cp:lastPrinted>2024-03-14T15:52:00Z</cp:lastPrinted>
  <dcterms:created xsi:type="dcterms:W3CDTF">2024-06-26T10:11:00Z</dcterms:created>
  <dcterms:modified xsi:type="dcterms:W3CDTF">2025-06-24T09:19:00Z</dcterms:modified>
</cp:coreProperties>
</file>